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CB" w:rsidRDefault="00CB7FCB" w:rsidP="00CB7FC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YouTube has a rather clever copyright school, where you can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see if you are understanding copyright and YouTube correctly</w:t>
      </w:r>
      <w:r>
        <w:rPr>
          <w:rFonts w:ascii="Helvetica" w:hAnsi="Helvetica" w:cs="Helvetica"/>
          <w:color w:val="555555"/>
          <w:sz w:val="21"/>
          <w:szCs w:val="21"/>
        </w:rPr>
        <w:t>.</w:t>
      </w:r>
    </w:p>
    <w:p w:rsidR="00CB7FCB" w:rsidRDefault="00CB7FCB" w:rsidP="00CB7FC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Well worth taking the test (regularly!)</w:t>
      </w:r>
    </w:p>
    <w:p w:rsidR="00CB7FCB" w:rsidRDefault="00CB7FCB" w:rsidP="00CB7FC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Here's the link:</w:t>
      </w:r>
    </w:p>
    <w:p w:rsidR="00CB7FCB" w:rsidRDefault="00CB7FCB" w:rsidP="00CB7FC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hyperlink r:id="rId4" w:tgtFrame="_blank" w:history="1">
        <w:r>
          <w:rPr>
            <w:rStyle w:val="Hyperlink"/>
            <w:rFonts w:ascii="Helvetica" w:hAnsi="Helvetica" w:cs="Helvetica"/>
            <w:color w:val="5D951F"/>
            <w:sz w:val="21"/>
            <w:szCs w:val="21"/>
            <w:u w:val="none"/>
          </w:rPr>
          <w:t>http://www.youtube.com/copyright_school</w:t>
        </w:r>
      </w:hyperlink>
    </w:p>
    <w:p w:rsidR="002B6229" w:rsidRDefault="002B6229"/>
    <w:sectPr w:rsidR="002B6229" w:rsidSect="002B6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7FCB"/>
    <w:rsid w:val="002B6229"/>
    <w:rsid w:val="00CB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B7FCB"/>
  </w:style>
  <w:style w:type="character" w:styleId="Strong">
    <w:name w:val="Strong"/>
    <w:basedOn w:val="DefaultParagraphFont"/>
    <w:uiPriority w:val="22"/>
    <w:qFormat/>
    <w:rsid w:val="00CB7F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B7F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copyright_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PHAT</dc:creator>
  <cp:keywords/>
  <dc:description/>
  <cp:lastModifiedBy>TAN PHAT</cp:lastModifiedBy>
  <cp:revision>2</cp:revision>
  <dcterms:created xsi:type="dcterms:W3CDTF">2014-03-15T13:04:00Z</dcterms:created>
  <dcterms:modified xsi:type="dcterms:W3CDTF">2014-03-15T13:04:00Z</dcterms:modified>
</cp:coreProperties>
</file>